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УТВЕРЖДАЮ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Генеральный директор Фонда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по сохранению и развитию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Соловецкого архипелага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____________________ А.В.</w:t>
      </w:r>
      <w:r w:rsidR="004970D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970D3">
        <w:rPr>
          <w:rFonts w:ascii="Times New Roman" w:hAnsi="Times New Roman"/>
          <w:sz w:val="28"/>
          <w:szCs w:val="28"/>
          <w:lang w:val="ru-RU"/>
        </w:rPr>
        <w:t>Ходос</w:t>
      </w:r>
      <w:proofErr w:type="spellEnd"/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E0BDC" w:rsidRPr="004970D3" w:rsidRDefault="004970D3" w:rsidP="004970D3">
      <w:pPr>
        <w:tabs>
          <w:tab w:val="left" w:pos="4890"/>
        </w:tabs>
        <w:ind w:firstLine="3119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«____»</w:t>
      </w:r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______________2019 г.</w:t>
      </w:r>
    </w:p>
    <w:p w:rsidR="007E0BDC" w:rsidRPr="004970D3" w:rsidRDefault="007E0BDC" w:rsidP="00FD6DFB">
      <w:pPr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D6DFB" w:rsidRPr="007E7468" w:rsidRDefault="00FD6DFB" w:rsidP="00FD6DFB">
      <w:pPr>
        <w:jc w:val="center"/>
        <w:rPr>
          <w:rFonts w:ascii="Arial" w:eastAsia="Times New Roman" w:hAnsi="Arial"/>
          <w:b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ТЕХНИЧЕСКОЕ ЗАДАНИЕ</w:t>
      </w:r>
    </w:p>
    <w:p w:rsidR="00FD6DFB" w:rsidRPr="007E0BDC" w:rsidRDefault="00FD6DFB" w:rsidP="00FD6DFB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на поставку легков</w:t>
      </w:r>
      <w:r w:rsid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ого автомобиля </w:t>
      </w:r>
    </w:p>
    <w:p w:rsidR="004970D3" w:rsidRDefault="004970D3" w:rsidP="00D209EC">
      <w:pPr>
        <w:pStyle w:val="1"/>
        <w:tabs>
          <w:tab w:val="left" w:pos="0"/>
        </w:tabs>
        <w:spacing w:after="0"/>
        <w:ind w:firstLine="709"/>
        <w:rPr>
          <w:b/>
          <w:sz w:val="28"/>
          <w:szCs w:val="28"/>
        </w:rPr>
      </w:pPr>
    </w:p>
    <w:p w:rsidR="009A1697" w:rsidRDefault="009A1697" w:rsidP="00D209EC">
      <w:pPr>
        <w:pStyle w:val="1"/>
        <w:tabs>
          <w:tab w:val="left" w:pos="0"/>
        </w:tabs>
        <w:spacing w:after="0"/>
        <w:ind w:firstLine="709"/>
        <w:rPr>
          <w:b/>
          <w:sz w:val="28"/>
          <w:szCs w:val="28"/>
        </w:rPr>
      </w:pPr>
    </w:p>
    <w:p w:rsidR="004970D3" w:rsidRPr="004970D3" w:rsidRDefault="004970D3" w:rsidP="004970D3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1.</w:t>
      </w: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Объект закупки: </w:t>
      </w:r>
      <w:r w:rsidR="009A1697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легковой автомобиль</w:t>
      </w:r>
      <w:r w:rsidRPr="004970D3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4970D3" w:rsidRPr="004970D3" w:rsidRDefault="004970D3" w:rsidP="004970D3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2. Заказчик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: Фонд по сохранению и развитию Соловецкого архипелага (далее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Фонд).</w:t>
      </w:r>
    </w:p>
    <w:p w:rsidR="004970D3" w:rsidRDefault="004970D3" w:rsidP="004970D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ar-SA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3.</w:t>
      </w:r>
      <w:r w:rsidR="00405540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Начальная (максимальная) цена </w:t>
      </w:r>
      <w:r w:rsidR="00664B8F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договора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: 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Начальная (максимальная) цена </w:t>
      </w:r>
      <w:r w:rsidR="00667C1F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договора </w:t>
      </w:r>
      <w:r w:rsidR="007E746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рассчитана методом сопоставимых рыночных цен и </w:t>
      </w:r>
      <w:r w:rsidR="00667C1F"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>включает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: стоимость 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автомобиля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его 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доставку 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до пункта назначения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транспортные расходы, погрузочно-разгрузочные работы, затраты на уплату налогов, таможенных пошлин и других налогов, и сборов, утвержденные действующим законодательством, а также иные расходы, связанные с исполнением </w:t>
      </w:r>
      <w:r w:rsidR="00664B8F">
        <w:rPr>
          <w:rFonts w:ascii="Times New Roman" w:eastAsia="Times New Roman" w:hAnsi="Times New Roman"/>
          <w:sz w:val="28"/>
          <w:szCs w:val="28"/>
          <w:lang w:val="ru-RU" w:eastAsia="ar-SA"/>
        </w:rPr>
        <w:t>договора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>.</w:t>
      </w:r>
    </w:p>
    <w:p w:rsidR="004970D3" w:rsidRPr="004970D3" w:rsidRDefault="004970D3" w:rsidP="004970D3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4.</w:t>
      </w:r>
      <w:r w:rsidRPr="004970D3">
        <w:rPr>
          <w:rFonts w:ascii="Times New Roman" w:hAnsi="Times New Roman"/>
          <w:b/>
          <w:bCs/>
          <w:sz w:val="28"/>
          <w:szCs w:val="28"/>
          <w:lang w:val="ru-RU"/>
        </w:rPr>
        <w:t>Источник финансирования</w:t>
      </w:r>
      <w:r w:rsidR="00405540">
        <w:rPr>
          <w:rFonts w:ascii="Times New Roman" w:hAnsi="Times New Roman"/>
          <w:b/>
          <w:bCs/>
          <w:sz w:val="28"/>
          <w:szCs w:val="28"/>
          <w:lang w:val="ru-RU"/>
        </w:rPr>
        <w:t xml:space="preserve"> и порядок оплаты</w:t>
      </w:r>
      <w:r w:rsidRPr="004970D3">
        <w:rPr>
          <w:rFonts w:ascii="Times New Roman" w:hAnsi="Times New Roman"/>
          <w:bCs/>
          <w:sz w:val="28"/>
          <w:szCs w:val="28"/>
          <w:lang w:val="ru-RU"/>
        </w:rPr>
        <w:t>: средства Фонда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="00405540">
        <w:rPr>
          <w:rFonts w:ascii="Times New Roman" w:hAnsi="Times New Roman"/>
          <w:bCs/>
          <w:sz w:val="28"/>
          <w:szCs w:val="28"/>
          <w:lang w:val="ru-RU"/>
        </w:rPr>
        <w:t xml:space="preserve"> Авансирование не производится. Оплата осуществляется</w:t>
      </w:r>
      <w:r w:rsidR="00530C3F">
        <w:rPr>
          <w:rFonts w:ascii="Times New Roman" w:hAnsi="Times New Roman"/>
          <w:bCs/>
          <w:sz w:val="28"/>
          <w:szCs w:val="28"/>
          <w:lang w:val="ru-RU"/>
        </w:rPr>
        <w:t xml:space="preserve"> после поставки в</w:t>
      </w:r>
      <w:r w:rsidR="00405540">
        <w:rPr>
          <w:rFonts w:ascii="Times New Roman" w:hAnsi="Times New Roman"/>
          <w:bCs/>
          <w:sz w:val="28"/>
          <w:szCs w:val="28"/>
          <w:lang w:val="ru-RU"/>
        </w:rPr>
        <w:t xml:space="preserve"> течени</w:t>
      </w:r>
      <w:r w:rsidR="007E7468">
        <w:rPr>
          <w:rFonts w:ascii="Times New Roman" w:hAnsi="Times New Roman"/>
          <w:bCs/>
          <w:sz w:val="28"/>
          <w:szCs w:val="28"/>
          <w:lang w:val="ru-RU"/>
        </w:rPr>
        <w:t>е</w:t>
      </w:r>
      <w:r w:rsidR="00405540">
        <w:rPr>
          <w:rFonts w:ascii="Times New Roman" w:hAnsi="Times New Roman"/>
          <w:bCs/>
          <w:sz w:val="28"/>
          <w:szCs w:val="28"/>
          <w:lang w:val="ru-RU"/>
        </w:rPr>
        <w:t xml:space="preserve"> 10 календарных дней после предоставления счета и документов на поставленный автомобиль.</w:t>
      </w:r>
    </w:p>
    <w:p w:rsidR="00D209EC" w:rsidRPr="007E0BDC" w:rsidRDefault="004970D3" w:rsidP="004970D3">
      <w:pPr>
        <w:pStyle w:val="1"/>
        <w:tabs>
          <w:tab w:val="left" w:pos="0"/>
        </w:tabs>
        <w:spacing w:before="0" w:after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D209EC" w:rsidRPr="007E0BDC">
        <w:rPr>
          <w:b/>
          <w:sz w:val="28"/>
          <w:szCs w:val="28"/>
        </w:rPr>
        <w:t>Срок начала и окончания поставки:</w:t>
      </w:r>
    </w:p>
    <w:p w:rsidR="00D209EC" w:rsidRPr="007E0BDC" w:rsidRDefault="00D209EC" w:rsidP="004970D3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Начало 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поставки: с момента заключения договора</w:t>
      </w:r>
      <w:r w:rsidR="00405540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D209EC" w:rsidRPr="007E0BDC" w:rsidRDefault="00D209EC" w:rsidP="00D209E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Окончание 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поставки: </w:t>
      </w:r>
      <w:r w:rsidR="007E7468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5C6665">
        <w:rPr>
          <w:rFonts w:ascii="Times New Roman" w:eastAsia="Times New Roman" w:hAnsi="Times New Roman"/>
          <w:sz w:val="28"/>
          <w:szCs w:val="28"/>
          <w:lang w:val="ru-RU" w:eastAsia="ru-RU"/>
        </w:rPr>
        <w:t>0</w:t>
      </w:r>
      <w:r w:rsidR="00530C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июл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я 201</w:t>
      </w:r>
      <w:r w:rsidR="009A1697">
        <w:rPr>
          <w:rFonts w:ascii="Times New Roman" w:eastAsia="Times New Roman" w:hAnsi="Times New Roman"/>
          <w:sz w:val="28"/>
          <w:szCs w:val="28"/>
          <w:lang w:val="ru-RU" w:eastAsia="ru-RU"/>
        </w:rPr>
        <w:t>9</w:t>
      </w: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</w:t>
      </w:r>
      <w:r w:rsidR="00530C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Допускается поставка ранее указанного срока.</w:t>
      </w:r>
    </w:p>
    <w:p w:rsidR="00D209EC" w:rsidRPr="007E0BDC" w:rsidRDefault="00D209EC" w:rsidP="00D209E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При поставке товара Поставщик должен представить:</w:t>
      </w: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грузополучателю оригиналы, а Покупателю копии, следующих документов:</w:t>
      </w:r>
    </w:p>
    <w:p w:rsidR="00D209EC" w:rsidRPr="007E0BD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а) сертификаты либо декларации о соответствии, инструкции по эксплуатации, а также иную техническую сопроводительную документацию;</w:t>
      </w:r>
    </w:p>
    <w:p w:rsidR="00D209EC" w:rsidRPr="007E0BD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б) гарантийные свидетельства;</w:t>
      </w:r>
    </w:p>
    <w:p w:rsidR="00D209EC" w:rsidRPr="007E0BDC" w:rsidRDefault="00D209EC" w:rsidP="00D209EC">
      <w:pPr>
        <w:widowControl w:val="0"/>
        <w:tabs>
          <w:tab w:val="left" w:pos="72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в) сертификат о происхождении в случае поставки товара, произведенного за пределами Российской Федерации;</w:t>
      </w:r>
    </w:p>
    <w:p w:rsidR="00D209EC" w:rsidRPr="007E0BDC" w:rsidRDefault="00D209EC" w:rsidP="00D209EC">
      <w:pPr>
        <w:widowControl w:val="0"/>
        <w:tabs>
          <w:tab w:val="left" w:pos="72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г) паспорт транспортного средства;</w:t>
      </w:r>
    </w:p>
    <w:p w:rsidR="00D209EC" w:rsidRPr="007E0BD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д</w:t>
      </w:r>
      <w:proofErr w:type="spellEnd"/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) справку-счет на транспортное средство;</w:t>
      </w:r>
    </w:p>
    <w:p w:rsidR="00D209E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е)</w:t>
      </w:r>
      <w:r w:rsidR="004970D3">
        <w:rPr>
          <w:rFonts w:ascii="Times New Roman" w:eastAsia="Times New Roman" w:hAnsi="Times New Roman"/>
          <w:sz w:val="28"/>
          <w:szCs w:val="28"/>
          <w:lang w:val="ru-RU" w:eastAsia="ru-RU"/>
        </w:rPr>
        <w:t> </w:t>
      </w: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иные документы, необходимые для постановки на учет в соответствующих государственных органах.</w:t>
      </w:r>
    </w:p>
    <w:p w:rsidR="00D209EC" w:rsidRDefault="004970D3" w:rsidP="004970D3">
      <w:pPr>
        <w:autoSpaceDE w:val="0"/>
        <w:autoSpaceDN w:val="0"/>
        <w:adjustRightInd w:val="0"/>
        <w:spacing w:line="302" w:lineRule="exact"/>
        <w:ind w:right="-318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Функциональное назначение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: для перевозки пассажиров.</w:t>
      </w:r>
    </w:p>
    <w:p w:rsidR="00D209EC" w:rsidRPr="007E0BDC" w:rsidRDefault="00405540" w:rsidP="004970D3">
      <w:pPr>
        <w:autoSpaceDE w:val="0"/>
        <w:autoSpaceDN w:val="0"/>
        <w:adjustRightInd w:val="0"/>
        <w:spacing w:line="302" w:lineRule="exact"/>
        <w:ind w:right="-318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7</w:t>
      </w:r>
      <w:r w:rsidR="004970D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Год выпуска</w:t>
      </w:r>
      <w:r w:rsidR="00D209EC" w:rsidRPr="009A1697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="009A1697" w:rsidRPr="009A169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209EC" w:rsidRPr="009A169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970D3" w:rsidRPr="009A1697">
        <w:rPr>
          <w:rFonts w:ascii="Times New Roman" w:eastAsia="Times New Roman" w:hAnsi="Times New Roman"/>
          <w:sz w:val="28"/>
          <w:szCs w:val="28"/>
          <w:lang w:val="ru-RU" w:eastAsia="ru-RU"/>
        </w:rPr>
        <w:t>2019 г.</w:t>
      </w:r>
      <w:r w:rsidR="004970D3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соответствии с </w:t>
      </w:r>
      <w:r w:rsidR="00D209EC" w:rsidRPr="007E0BDC">
        <w:rPr>
          <w:rFonts w:ascii="Times New Roman" w:eastAsia="Times New Roman" w:hAnsi="Times New Roman"/>
          <w:sz w:val="28"/>
          <w:szCs w:val="28"/>
          <w:lang w:eastAsia="ru-RU"/>
        </w:rPr>
        <w:t>VIN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номером</w:t>
      </w:r>
      <w:r w:rsidR="00D209EC" w:rsidRPr="007E0BDC">
        <w:rPr>
          <w:color w:val="000000"/>
          <w:sz w:val="28"/>
          <w:szCs w:val="28"/>
          <w:lang w:val="ru-RU"/>
        </w:rPr>
        <w:t>.</w:t>
      </w:r>
    </w:p>
    <w:p w:rsidR="00D209EC" w:rsidRPr="007E0BDC" w:rsidRDefault="00405540" w:rsidP="004970D3">
      <w:pPr>
        <w:autoSpaceDE w:val="0"/>
        <w:autoSpaceDN w:val="0"/>
        <w:adjustRightInd w:val="0"/>
        <w:spacing w:line="302" w:lineRule="exact"/>
        <w:ind w:right="-1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8.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Условия поставки: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поставка осуществляется силами </w:t>
      </w:r>
      <w:r w:rsidR="004970D3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Поставщика </w:t>
      </w:r>
      <w:proofErr w:type="gramStart"/>
      <w:r w:rsidR="004970D3">
        <w:rPr>
          <w:rFonts w:ascii="Times New Roman" w:eastAsia="Times New Roman" w:hAnsi="Times New Roman"/>
          <w:sz w:val="28"/>
          <w:szCs w:val="28"/>
          <w:lang w:val="ru-RU" w:eastAsia="ru-RU"/>
        </w:rPr>
        <w:t>автомобильным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, ж</w:t>
      </w:r>
      <w:proofErr w:type="gramEnd"/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proofErr w:type="spellStart"/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д</w:t>
      </w:r>
      <w:proofErr w:type="spellEnd"/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или другим видом транспорта.</w:t>
      </w:r>
    </w:p>
    <w:p w:rsidR="00047B7D" w:rsidRDefault="00405540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9.</w:t>
      </w:r>
      <w:r w:rsidR="007E0BD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</w:t>
      </w:r>
      <w:r w:rsidR="00047B7D" w:rsidRPr="007E0BDC">
        <w:rPr>
          <w:rFonts w:ascii="Times New Roman" w:hAnsi="Times New Roman"/>
          <w:b/>
          <w:sz w:val="28"/>
          <w:szCs w:val="28"/>
          <w:lang w:val="ru-RU"/>
        </w:rPr>
        <w:t>омплектация автомобиля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A1697" w:rsidRDefault="009A1697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012"/>
        <w:gridCol w:w="5518"/>
        <w:gridCol w:w="1276"/>
      </w:tblGrid>
      <w:tr w:rsidR="009A1697" w:rsidRPr="009A1697" w:rsidTr="00236734">
        <w:trPr>
          <w:trHeight w:val="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№ </w:t>
            </w:r>
            <w:proofErr w:type="spellStart"/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п.п</w:t>
            </w:r>
            <w:proofErr w:type="spellEnd"/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1697" w:rsidRPr="009A1697" w:rsidRDefault="009A1697" w:rsidP="00530C3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автомобиля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Кол-во</w:t>
            </w:r>
          </w:p>
        </w:tc>
      </w:tr>
      <w:tr w:rsidR="009A1697" w:rsidRPr="009A1697" w:rsidTr="00236734">
        <w:trPr>
          <w:trHeight w:val="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7D147A" w:rsidP="009A169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1697" w:rsidRPr="009A1697" w:rsidRDefault="009A1697" w:rsidP="009A1697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Автомобиль </w:t>
            </w:r>
          </w:p>
          <w:p w:rsidR="009A1697" w:rsidRPr="009A1697" w:rsidRDefault="009A1697" w:rsidP="009A1697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CF4E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CF4EF9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Комплектация автомобиля</w:t>
            </w:r>
            <w:r w:rsidRPr="00CF4EF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:</w:t>
            </w:r>
            <w:r w:rsidR="003B29F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</w:t>
            </w:r>
          </w:p>
          <w:p w:rsidR="00CF4EF9" w:rsidRDefault="003B29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Тип кузова:</w:t>
            </w:r>
            <w:r w:rsidR="00CF4EF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Внедорожник, Универсал </w:t>
            </w:r>
          </w:p>
          <w:p w:rsidR="009A1697" w:rsidRPr="009A1697" w:rsidRDefault="009A1697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</w:t>
            </w:r>
            <w:r w:rsidR="00CF4EF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</w:t>
            </w:r>
            <w:r w:rsidR="00CF4EF9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ривод</w:t>
            </w:r>
            <w:r w:rsidR="00CF4EF9" w:rsidRPr="007E7468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:</w:t>
            </w:r>
            <w:r w:rsidR="00CF4EF9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</w:t>
            </w: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Полный </w:t>
            </w:r>
          </w:p>
          <w:p w:rsidR="009A1697" w:rsidRPr="009A1697" w:rsidRDefault="003B29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КПП: </w:t>
            </w:r>
            <w:r w:rsidR="005C666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6 </w:t>
            </w: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Автоматическая</w:t>
            </w:r>
            <w:r w:rsidR="009A1697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КПП</w:t>
            </w:r>
          </w:p>
          <w:p w:rsidR="009A1697" w:rsidRDefault="003B29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Цвет: Чёрн</w:t>
            </w:r>
            <w:r w:rsidR="009A1697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ый</w:t>
            </w:r>
          </w:p>
          <w:p w:rsidR="00E859E9" w:rsidRPr="009A1697" w:rsidRDefault="00E859E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Количество мест: 7</w:t>
            </w:r>
          </w:p>
          <w:p w:rsidR="009A1697" w:rsidRPr="003B29F9" w:rsidRDefault="009A1697" w:rsidP="005C6665">
            <w:pPr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Са</w:t>
            </w:r>
            <w:r w:rsidR="003B29F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лон: Обивка темная кожа (</w:t>
            </w:r>
            <w:r w:rsidR="003B29F9">
              <w:rPr>
                <w:rFonts w:ascii="Times New Roman" w:eastAsia="Times New Roman" w:hAnsi="Times New Roman"/>
                <w:color w:val="231F20"/>
                <w:sz w:val="28"/>
                <w:szCs w:val="28"/>
                <w:lang w:eastAsia="ru-RU"/>
              </w:rPr>
              <w:t>XLT</w:t>
            </w:r>
            <w:r w:rsidR="003B29F9" w:rsidRPr="003B29F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)</w:t>
            </w:r>
          </w:p>
          <w:p w:rsidR="009A1697" w:rsidRPr="009A1697" w:rsidRDefault="003B29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Объем двигателя: 3,5</w:t>
            </w:r>
            <w:r w:rsidR="009A1697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л</w:t>
            </w:r>
          </w:p>
          <w:p w:rsidR="009A1697" w:rsidRPr="009A1697" w:rsidRDefault="009A1697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Тип двигателя: Бензиновый</w:t>
            </w:r>
          </w:p>
          <w:p w:rsidR="009A1697" w:rsidRPr="009A1697" w:rsidRDefault="003B29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Мощность: 249</w:t>
            </w:r>
            <w:r w:rsidR="009A1697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л.с.</w:t>
            </w:r>
          </w:p>
          <w:p w:rsidR="009A1697" w:rsidRPr="009A1697" w:rsidRDefault="009A1697" w:rsidP="005C6665">
            <w:pPr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Расход топлива:</w:t>
            </w: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ab/>
              <w:t>Город: 14</w:t>
            </w:r>
            <w:r w:rsidR="005175D3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,9</w:t>
            </w:r>
            <w:r w:rsidR="00C05DC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л</w:t>
            </w:r>
            <w:r w:rsidR="005175D3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Трасса: 8,8 </w:t>
            </w:r>
            <w:r w:rsidR="00C05DC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л</w:t>
            </w:r>
          </w:p>
          <w:p w:rsidR="009A1697" w:rsidRPr="009A1697" w:rsidRDefault="009A1697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Масса: 2125 кг</w:t>
            </w:r>
          </w:p>
          <w:p w:rsidR="009A1697" w:rsidRPr="009A1697" w:rsidRDefault="009A1697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Габа</w:t>
            </w:r>
            <w:r w:rsidR="005175D3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ритные </w:t>
            </w:r>
            <w:r w:rsidR="00E859E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размеры (Д </w:t>
            </w:r>
            <w:proofErr w:type="spellStart"/>
            <w:r w:rsidR="00E859E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х</w:t>
            </w:r>
            <w:proofErr w:type="spellEnd"/>
            <w:r w:rsidR="00E859E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Ш </w:t>
            </w:r>
            <w:proofErr w:type="spellStart"/>
            <w:r w:rsidR="00E859E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х</w:t>
            </w:r>
            <w:proofErr w:type="spellEnd"/>
            <w:r w:rsidR="00E859E9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В): 5019 x 2291</w:t>
            </w:r>
            <w:r w:rsidR="005175D3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x 1788</w:t>
            </w:r>
          </w:p>
          <w:p w:rsidR="009A1697" w:rsidRDefault="003B29F9" w:rsidP="005C6665">
            <w:pPr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Клиренс:</w:t>
            </w: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ab/>
              <w:t>211</w:t>
            </w:r>
            <w:r w:rsidR="009A1697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мм</w:t>
            </w:r>
          </w:p>
          <w:p w:rsidR="00E859E9" w:rsidRPr="009A1697" w:rsidRDefault="00C05DC9" w:rsidP="005C6665">
            <w:pPr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Ёмкость топливного бака:70,4 л</w:t>
            </w:r>
          </w:p>
          <w:p w:rsidR="009A1697" w:rsidRDefault="003B29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Год выпуска: </w:t>
            </w:r>
            <w:r w:rsidR="009A1697"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2019</w:t>
            </w:r>
          </w:p>
          <w:p w:rsidR="00CF4EF9" w:rsidRPr="00CF4EF9" w:rsidRDefault="00CF4EF9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Страна</w:t>
            </w:r>
            <w:r w:rsidRPr="007E7468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:</w:t>
            </w:r>
            <w:r w:rsidR="007E7468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Росси</w:t>
            </w:r>
            <w:r w:rsidR="007E7468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йская Федерация</w:t>
            </w:r>
          </w:p>
          <w:p w:rsidR="009A1697" w:rsidRPr="009A1697" w:rsidRDefault="009A1697" w:rsidP="005C6665">
            <w:pPr>
              <w:tabs>
                <w:tab w:val="left" w:pos="5670"/>
              </w:tabs>
              <w:spacing w:line="0" w:lineRule="atLeast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Гарантия: 3 года или 100000 км</w:t>
            </w:r>
          </w:p>
          <w:p w:rsidR="005A205C" w:rsidRPr="004C74A7" w:rsidRDefault="005A205C" w:rsidP="005C6665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Автозатемняющееся зеркало заднего вида</w:t>
            </w:r>
          </w:p>
          <w:p w:rsidR="005A205C" w:rsidRPr="004C74A7" w:rsidRDefault="005A205C" w:rsidP="005C6665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Боковые подушки безопасности для водителя и переднего пассажира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Боковые шторки безопасности для 1-го, 2-го и 3-го ряда сидений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Датчики парковки передние и задние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Задний спойлер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Круиз-Контроль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Подушки безопасности водителя и переднего пассажира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Светодиодные задние фонари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Серебристые рейлинги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Сигнализация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Система </w:t>
            </w: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MyKey</w:t>
            </w:r>
            <w:proofErr w:type="spellEnd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®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Темная тонировка стекол 2-го ряда и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багажника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Хромированные дверные ручки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Электрообогрев лобового стекла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Датчик света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"С</w:t>
            </w:r>
            <w:r w:rsidR="00CF4EF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истема мониторинга давления в шинах»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Содержит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Бортовой компьютер"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Светодиодные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LED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фары ближнего света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Бесключевой доступ и кнопка запуска двигателя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Система интеллектуального полного привода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Terrain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Management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4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WD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System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™</w:t>
            </w:r>
            <w:r w:rsidR="007E746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или аналог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Сиденье водителя и пассажира с электрорегулировками в 10 направлениях и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электрообогревом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Кожаная отделка руля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Аудиосистема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CD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/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MP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3, 9 динамиков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Мультимедийная система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SYNC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3 с голосовым управлением, цветным сенсорным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ЖК-дисплеем 8",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Bluetooth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, поддержкой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Apple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CarPlay</w:t>
            </w:r>
            <w:proofErr w:type="spellEnd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Android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Auto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Камера заднего вида 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омывателем</w:t>
            </w:r>
            <w:proofErr w:type="spellEnd"/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Система вызова экстренных оперативных служб "ЭРА-ГЛОНАСС"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Коленная подушка безопасности для переднего пассажира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USB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разъем в потолочной консоли для удобной подзарядки устройств с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креплением на лобовом стекле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Светодиодные (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LED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противотуманные</w:t>
            </w:r>
            <w:proofErr w:type="spellEnd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фары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7-местный салон с кожаной обивкой сидений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Боковые зеркала с электрорегулировками, электрообогревом, электроприводом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складывания, окрашенные в черный цвет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Трехзонный</w:t>
            </w:r>
            <w:proofErr w:type="spellEnd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климат-контроль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Антиблокировочная</w:t>
            </w:r>
            <w:proofErr w:type="spellEnd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система тормозов (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ABS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), электронная система курсовой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устойчивости (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ES</w:t>
            </w:r>
            <w:proofErr w:type="gramStart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), включая систему предотвращения опрокидывания (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RSC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),</w:t>
            </w:r>
          </w:p>
          <w:p w:rsidR="005A205C" w:rsidRPr="004C74A7" w:rsidRDefault="005A205C" w:rsidP="005A20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систему контроля тяги в поворотах (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TCS</w:t>
            </w:r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) и систему помощи при </w:t>
            </w: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трогании</w:t>
            </w:r>
            <w:proofErr w:type="spellEnd"/>
            <w:r w:rsidRPr="004C74A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на</w:t>
            </w:r>
          </w:p>
          <w:p w:rsidR="005A205C" w:rsidRPr="004C74A7" w:rsidRDefault="005A205C" w:rsidP="005A205C">
            <w:pPr>
              <w:rPr>
                <w:rFonts w:ascii="Times New Roman" w:hAnsi="Times New Roman"/>
                <w:b/>
                <w:bCs/>
                <w:i/>
                <w:iCs/>
                <w:color w:val="000080"/>
                <w:sz w:val="28"/>
                <w:szCs w:val="28"/>
              </w:rPr>
            </w:pPr>
            <w:proofErr w:type="spellStart"/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>подъеме</w:t>
            </w:r>
            <w:proofErr w:type="spellEnd"/>
            <w:r w:rsidRPr="004C74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(HSA)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паспорт технического средства (оригинал) (далее ПТС)– 1 экз.;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lastRenderedPageBreak/>
              <w:t>инструкцию по эксплуатации автомобиля на русском языке</w:t>
            </w:r>
            <w:r w:rsidR="00F559F0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-1 </w:t>
            </w:r>
            <w:proofErr w:type="spellStart"/>
            <w:r w:rsidR="00F559F0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экз</w:t>
            </w:r>
            <w:proofErr w:type="spellEnd"/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;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сервисную книжку с гарантийным талоном, с отметкой о проведении предпродажной подготовки – 1 </w:t>
            </w:r>
            <w:proofErr w:type="spellStart"/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экз</w:t>
            </w:r>
            <w:proofErr w:type="spellEnd"/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;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ключи зажигания в количестве не менее 2 шт.;</w:t>
            </w:r>
          </w:p>
          <w:p w:rsid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акты приема передачи (накладная) автомобиля в 2-х экз.;</w:t>
            </w:r>
          </w:p>
          <w:p w:rsidR="00860345" w:rsidRPr="00860345" w:rsidRDefault="00F559F0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бак </w:t>
            </w:r>
            <w:r w:rsid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автомобил</w:t>
            </w: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я</w:t>
            </w:r>
            <w:r w:rsid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должен быть  заправлен </w:t>
            </w:r>
            <w:r w:rsidR="007E7468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10 литрами АИ-95</w:t>
            </w:r>
          </w:p>
          <w:p w:rsidR="009A1697" w:rsidRPr="009A1697" w:rsidRDefault="009A1697" w:rsidP="00530C3F">
            <w:pPr>
              <w:tabs>
                <w:tab w:val="left" w:pos="113"/>
              </w:tabs>
              <w:spacing w:before="27"/>
              <w:ind w:left="113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697" w:rsidRPr="009A1697" w:rsidRDefault="009A1697" w:rsidP="009A169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</w:tr>
    </w:tbl>
    <w:p w:rsidR="009A1697" w:rsidRPr="00405540" w:rsidRDefault="009A1697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</w:p>
    <w:p w:rsidR="005D1585" w:rsidRPr="007E0BDC" w:rsidRDefault="007E0BDC" w:rsidP="007E0BDC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      </w:t>
      </w:r>
      <w:r w:rsidR="0040554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11.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Адрес </w:t>
      </w: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поставки</w:t>
      </w:r>
      <w:r w:rsidR="0040554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автомобиля</w:t>
      </w:r>
      <w:r w:rsidR="0086034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выбирается поставщиком</w:t>
      </w: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:</w:t>
      </w:r>
      <w:r w:rsidR="00F52741" w:rsidRPr="007E0BD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530C3F"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gramEnd"/>
      <w:r w:rsidR="00530C3F">
        <w:rPr>
          <w:rFonts w:ascii="Times New Roman" w:hAnsi="Times New Roman"/>
          <w:color w:val="000000"/>
          <w:sz w:val="28"/>
          <w:szCs w:val="28"/>
          <w:lang w:val="ru-RU"/>
        </w:rPr>
        <w:t xml:space="preserve">. Москва или Московская область склад поставщика (далее </w:t>
      </w:r>
      <w:proofErr w:type="spellStart"/>
      <w:r w:rsidR="00530C3F">
        <w:rPr>
          <w:rFonts w:ascii="Times New Roman" w:hAnsi="Times New Roman"/>
          <w:color w:val="000000"/>
          <w:sz w:val="28"/>
          <w:szCs w:val="28"/>
          <w:lang w:val="ru-RU"/>
        </w:rPr>
        <w:t>самовывоз</w:t>
      </w:r>
      <w:proofErr w:type="spellEnd"/>
      <w:r w:rsidR="00530C3F">
        <w:rPr>
          <w:rFonts w:ascii="Times New Roman" w:hAnsi="Times New Roman"/>
          <w:color w:val="000000"/>
          <w:sz w:val="28"/>
          <w:szCs w:val="28"/>
          <w:lang w:val="ru-RU"/>
        </w:rPr>
        <w:t xml:space="preserve"> для регистрации и постановки на учет) либо г. Москва ул. Флотская д.15 Б по месту нахождения Фонда</w:t>
      </w:r>
      <w:r w:rsidR="00D209EC" w:rsidRPr="007E0BDC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 w:rsidR="003E753E" w:rsidRPr="00CF4EF9" w:rsidRDefault="00183D48" w:rsidP="00047B7D">
      <w:p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36629B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Приобретаемы</w:t>
      </w:r>
      <w:r w:rsidR="009A26BA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36629B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автомобил</w:t>
      </w:r>
      <w:r w:rsidR="009A26BA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36629B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долж</w:t>
      </w:r>
      <w:r w:rsidR="009A26BA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ны</w:t>
      </w:r>
      <w:r w:rsidR="00047B7D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D1585" w:rsidRPr="00CF4EF9">
        <w:rPr>
          <w:rFonts w:ascii="Times New Roman" w:hAnsi="Times New Roman"/>
          <w:bCs/>
          <w:sz w:val="28"/>
          <w:szCs w:val="28"/>
          <w:lang w:val="ru-RU" w:eastAsia="ru-RU"/>
        </w:rPr>
        <w:t>удовлетворять</w:t>
      </w:r>
      <w:r w:rsidR="003E753E" w:rsidRPr="00CF4EF9">
        <w:rPr>
          <w:rFonts w:ascii="Times New Roman" w:hAnsi="Times New Roman"/>
          <w:bCs/>
          <w:sz w:val="28"/>
          <w:szCs w:val="28"/>
          <w:lang w:val="ru-RU" w:eastAsia="ru-RU"/>
        </w:rPr>
        <w:t>:</w:t>
      </w:r>
    </w:p>
    <w:p w:rsidR="005D1585" w:rsidRPr="00CF4EF9" w:rsidRDefault="003E753E" w:rsidP="00CF4EF9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CF4EF9">
        <w:rPr>
          <w:rFonts w:ascii="Times New Roman" w:hAnsi="Times New Roman"/>
          <w:bCs/>
          <w:sz w:val="28"/>
          <w:szCs w:val="28"/>
          <w:lang w:val="ru-RU" w:eastAsia="ru-RU"/>
        </w:rPr>
        <w:t>-</w:t>
      </w:r>
      <w:r w:rsidR="00CF4EF9">
        <w:rPr>
          <w:rFonts w:ascii="Times New Roman" w:hAnsi="Times New Roman"/>
          <w:bCs/>
          <w:sz w:val="28"/>
          <w:szCs w:val="28"/>
          <w:lang w:val="ru-RU" w:eastAsia="ru-RU"/>
        </w:rPr>
        <w:t> </w:t>
      </w:r>
      <w:bookmarkStart w:id="0" w:name="_GoBack"/>
      <w:bookmarkEnd w:id="0"/>
      <w:r w:rsidR="005D1585" w:rsidRPr="00CF4EF9">
        <w:rPr>
          <w:rFonts w:ascii="Times New Roman" w:hAnsi="Times New Roman"/>
          <w:bCs/>
          <w:sz w:val="28"/>
          <w:szCs w:val="28"/>
          <w:lang w:val="ru-RU" w:eastAsia="ru-RU"/>
        </w:rPr>
        <w:t>требованиям Межотраслевых правил по охране труда на автомобильном транспорте ПОТР М-027-2003, норма выброса отработанных газов должна соответствовать, действующим нормам на территории РФ в момент приобретения и поставки.</w:t>
      </w:r>
    </w:p>
    <w:p w:rsidR="003E753E" w:rsidRPr="00CF4EF9" w:rsidRDefault="00CF4EF9" w:rsidP="00CF4EF9">
      <w:pPr>
        <w:spacing w:line="360" w:lineRule="atLeast"/>
        <w:ind w:firstLine="709"/>
        <w:jc w:val="both"/>
        <w:textAlignment w:val="top"/>
        <w:rPr>
          <w:rFonts w:ascii="Times New Roman" w:eastAsia="Times New Roman" w:hAnsi="Times New Roman"/>
          <w:color w:val="3B3B3B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-автомобиль должен </w:t>
      </w:r>
      <w:r w:rsidR="003E753E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быть </w:t>
      </w:r>
      <w:r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произведен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на</w:t>
      </w:r>
      <w:r w:rsidR="003E753E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территории Российской Федерации и иметь </w:t>
      </w:r>
      <w:r w:rsidR="003E753E"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сертификат СТ-1 или копию специального инвестиционного контракта, заверенную руководителем стороны этого контракта </w:t>
      </w:r>
      <w:r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на поставку</w:t>
      </w:r>
      <w:r w:rsidR="003E753E"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транспортны</w:t>
      </w:r>
      <w:r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х</w:t>
      </w:r>
      <w:r w:rsidR="003E753E"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средств, </w:t>
      </w:r>
      <w:r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код которого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по о</w:t>
      </w:r>
      <w:r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бщероссийск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ому</w:t>
      </w:r>
      <w:r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классификатор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у</w:t>
      </w:r>
      <w:r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продукции по видам экономической деятельности</w:t>
      </w:r>
      <w:r w:rsidR="003E753E" w:rsidRPr="00CF4EF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: </w:t>
      </w:r>
      <w:r w:rsidR="003E753E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29.10.22.000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5D1585" w:rsidRPr="00CF4EF9" w:rsidRDefault="004F39B4" w:rsidP="00CF4EF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Поставщик</w:t>
      </w:r>
      <w:r w:rsidR="005D1585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перед поставкой транспортн</w:t>
      </w:r>
      <w:r w:rsidR="009A26BA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ых средств</w:t>
      </w:r>
      <w:r w:rsidR="005D1585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должен согласовать с грузополучателем </w:t>
      </w:r>
      <w:r w:rsidR="00405540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дату поставки до места </w:t>
      </w:r>
      <w:r w:rsidR="001D2747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назначения,</w:t>
      </w:r>
      <w:r w:rsidR="00405540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 также </w:t>
      </w:r>
      <w:r w:rsidR="005D1585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оформление разделов ПТС «</w:t>
      </w:r>
      <w:r w:rsidR="00405540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Наименование собственника</w:t>
      </w:r>
      <w:r w:rsidR="005D1585" w:rsidRPr="00CF4EF9">
        <w:rPr>
          <w:rFonts w:ascii="Times New Roman" w:eastAsia="Times New Roman" w:hAnsi="Times New Roman"/>
          <w:sz w:val="28"/>
          <w:szCs w:val="28"/>
          <w:lang w:val="ru-RU" w:eastAsia="ru-RU"/>
        </w:rPr>
        <w:t>», «Адрес», «Особые отметки».</w:t>
      </w:r>
    </w:p>
    <w:p w:rsidR="00183D48" w:rsidRPr="00CF4EF9" w:rsidRDefault="00183D48" w:rsidP="005D1585">
      <w:pPr>
        <w:ind w:left="2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CF4EF9">
        <w:rPr>
          <w:rFonts w:ascii="Times New Roman" w:hAnsi="Times New Roman"/>
          <w:bCs/>
          <w:sz w:val="28"/>
          <w:szCs w:val="28"/>
          <w:lang w:val="ru-RU" w:eastAsia="ru-RU"/>
        </w:rPr>
        <w:tab/>
        <w:t>Автомобиль должен быть оборудован ремнями безопасности для водителя и всех пассажиров.</w:t>
      </w:r>
    </w:p>
    <w:p w:rsidR="005D1585" w:rsidRPr="007E0BDC" w:rsidRDefault="00183D48" w:rsidP="005D1585">
      <w:pPr>
        <w:ind w:left="2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hAnsi="Times New Roman"/>
          <w:bCs/>
          <w:sz w:val="28"/>
          <w:szCs w:val="28"/>
          <w:lang w:val="ru-RU" w:eastAsia="ru-RU"/>
        </w:rPr>
        <w:tab/>
        <w:t>Поставляемый автомобиль должен иметь отметку в ПТС об уплате утилизационного сбора.</w:t>
      </w:r>
    </w:p>
    <w:p w:rsidR="005D1585" w:rsidRPr="007E0BDC" w:rsidRDefault="00183D48" w:rsidP="005D1585">
      <w:pPr>
        <w:tabs>
          <w:tab w:val="num" w:pos="0"/>
        </w:tabs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proofErr w:type="gramStart"/>
      <w:r w:rsidR="005D1585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Поставляемый автотранспорт должен быть новым, не бывшим в эксплуатации, пройти предпродажную подготовку и иметь отметку в сервисной книжке о её проведении, при необходимости иметь проведенное ТО за счет средств продавца, при условии, если доставка до покупателя снимает гарантийное обслуживание из-за перепробега, сопровождаться технической документацией по эксплуатации и обслуживанию на русском языке, а также иметь сертификат соответствия ГОСТ Р, одобрения типа</w:t>
      </w:r>
      <w:proofErr w:type="gramEnd"/>
      <w:r w:rsidR="005D1585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транспортного средства,</w:t>
      </w:r>
      <w:r w:rsidR="005D1585" w:rsidRPr="007E0BDC">
        <w:rPr>
          <w:rFonts w:ascii="Times New Roman" w:hAnsi="Times New Roman"/>
          <w:sz w:val="28"/>
          <w:szCs w:val="28"/>
          <w:lang w:val="ru-RU"/>
        </w:rPr>
        <w:t xml:space="preserve"> ЗИП в комплектации завода-производителя.</w:t>
      </w:r>
    </w:p>
    <w:p w:rsidR="005D1585" w:rsidRPr="007E0BDC" w:rsidRDefault="00183D48" w:rsidP="005D1585">
      <w:pPr>
        <w:autoSpaceDE w:val="0"/>
        <w:autoSpaceDN w:val="0"/>
        <w:adjustRightInd w:val="0"/>
        <w:spacing w:line="312" w:lineRule="exact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ab/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Участник запрос</w:t>
      </w:r>
      <w:r w:rsid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</w:t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предложений должен указать сроки и условия гарантийного обслуживания, а также адреса станций технического обслуживания</w:t>
      </w:r>
      <w:r w:rsidR="00405540" w:rsidRP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в Архангельской области, республике Карелия и в </w:t>
      </w:r>
      <w:proofErr w:type="gramStart"/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</w:t>
      </w:r>
      <w:proofErr w:type="gramEnd"/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.Москве</w:t>
      </w:r>
      <w:r w:rsidR="0086034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(информационное письмо)</w:t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</w:t>
      </w:r>
    </w:p>
    <w:p w:rsidR="004970D3" w:rsidRDefault="00183D48" w:rsidP="00F52741">
      <w:pPr>
        <w:autoSpaceDE w:val="0"/>
        <w:autoSpaceDN w:val="0"/>
        <w:adjustRightInd w:val="0"/>
        <w:spacing w:line="312" w:lineRule="exact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Срок гарантийного обслуживания должен соответствовать сроку гарантийного обслуживания завода-изготовителя.</w:t>
      </w: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546FD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Специалист отдела эксплуатации 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Фонда по сохранению и развитию Соловецкого архипелага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</w:t>
      </w:r>
      <w:r w:rsidR="00F440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Е.М. </w:t>
      </w:r>
      <w:proofErr w:type="spellStart"/>
      <w:r w:rsidR="00F44066">
        <w:rPr>
          <w:rFonts w:ascii="Times New Roman" w:eastAsia="Times New Roman" w:hAnsi="Times New Roman"/>
          <w:sz w:val="28"/>
          <w:szCs w:val="28"/>
          <w:lang w:val="ru-RU" w:eastAsia="ru-RU"/>
        </w:rPr>
        <w:t>Гриценко</w:t>
      </w:r>
      <w:proofErr w:type="spellEnd"/>
      <w:r w:rsidR="00F440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«____»____________2019 г.</w:t>
      </w:r>
    </w:p>
    <w:sectPr w:rsidR="004970D3" w:rsidRPr="004970D3" w:rsidSect="00A9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3A9" w:rsidRDefault="00FC53A9" w:rsidP="00B7541A">
      <w:r>
        <w:separator/>
      </w:r>
    </w:p>
  </w:endnote>
  <w:endnote w:type="continuationSeparator" w:id="0">
    <w:p w:rsidR="00FC53A9" w:rsidRDefault="00FC53A9" w:rsidP="00B75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porate A Light">
    <w:altName w:val="Times New Roman"/>
    <w:panose1 w:val="00000000000000000000"/>
    <w:charset w:val="00"/>
    <w:family w:val="roman"/>
    <w:notTrueType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3A9" w:rsidRDefault="00FC53A9" w:rsidP="00B7541A">
      <w:r>
        <w:separator/>
      </w:r>
    </w:p>
  </w:footnote>
  <w:footnote w:type="continuationSeparator" w:id="0">
    <w:p w:rsidR="00FC53A9" w:rsidRDefault="00FC53A9" w:rsidP="00B75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F635E"/>
    <w:multiLevelType w:val="hybridMultilevel"/>
    <w:tmpl w:val="BB486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87C92"/>
    <w:multiLevelType w:val="hybridMultilevel"/>
    <w:tmpl w:val="9E4EB9D4"/>
    <w:lvl w:ilvl="0" w:tplc="30A80EBA">
      <w:start w:val="1"/>
      <w:numFmt w:val="bullet"/>
      <w:lvlText w:val="•"/>
      <w:lvlJc w:val="left"/>
      <w:pPr>
        <w:ind w:left="113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1" w:tplc="E174A338">
      <w:start w:val="1"/>
      <w:numFmt w:val="bullet"/>
      <w:lvlText w:val="-"/>
      <w:lvlJc w:val="left"/>
      <w:pPr>
        <w:ind w:left="284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2" w:tplc="A176A1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6ABB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C6E0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E63F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A05D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224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2A46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341FBA"/>
    <w:multiLevelType w:val="multilevel"/>
    <w:tmpl w:val="E7E035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103"/>
    <w:rsid w:val="00047B7D"/>
    <w:rsid w:val="00050825"/>
    <w:rsid w:val="000C2650"/>
    <w:rsid w:val="001711AB"/>
    <w:rsid w:val="001745B3"/>
    <w:rsid w:val="00183D48"/>
    <w:rsid w:val="0019510B"/>
    <w:rsid w:val="001D2747"/>
    <w:rsid w:val="001E307D"/>
    <w:rsid w:val="001E5328"/>
    <w:rsid w:val="001F57AC"/>
    <w:rsid w:val="00201AA0"/>
    <w:rsid w:val="00214DA9"/>
    <w:rsid w:val="0022282A"/>
    <w:rsid w:val="00236734"/>
    <w:rsid w:val="002E7138"/>
    <w:rsid w:val="00300599"/>
    <w:rsid w:val="0036629B"/>
    <w:rsid w:val="003A6E7C"/>
    <w:rsid w:val="003B29F9"/>
    <w:rsid w:val="003E01F5"/>
    <w:rsid w:val="003E6F25"/>
    <w:rsid w:val="003E753E"/>
    <w:rsid w:val="00403CB9"/>
    <w:rsid w:val="00405540"/>
    <w:rsid w:val="0042307A"/>
    <w:rsid w:val="00477F27"/>
    <w:rsid w:val="0049562C"/>
    <w:rsid w:val="004970D3"/>
    <w:rsid w:val="004B6297"/>
    <w:rsid w:val="004C74A7"/>
    <w:rsid w:val="004E36C3"/>
    <w:rsid w:val="004E6742"/>
    <w:rsid w:val="004F39B4"/>
    <w:rsid w:val="0050015F"/>
    <w:rsid w:val="005175D3"/>
    <w:rsid w:val="00530C3F"/>
    <w:rsid w:val="005546FD"/>
    <w:rsid w:val="00560E2C"/>
    <w:rsid w:val="0057484E"/>
    <w:rsid w:val="00592790"/>
    <w:rsid w:val="005A205C"/>
    <w:rsid w:val="005B24FB"/>
    <w:rsid w:val="005B401A"/>
    <w:rsid w:val="005C1E8C"/>
    <w:rsid w:val="005C6665"/>
    <w:rsid w:val="005D1585"/>
    <w:rsid w:val="005D6808"/>
    <w:rsid w:val="00664B8F"/>
    <w:rsid w:val="00667195"/>
    <w:rsid w:val="00667C1F"/>
    <w:rsid w:val="00712E86"/>
    <w:rsid w:val="007172BE"/>
    <w:rsid w:val="00767B87"/>
    <w:rsid w:val="007D147A"/>
    <w:rsid w:val="007D202A"/>
    <w:rsid w:val="007E0BDC"/>
    <w:rsid w:val="007E7468"/>
    <w:rsid w:val="007F1404"/>
    <w:rsid w:val="00802989"/>
    <w:rsid w:val="00841559"/>
    <w:rsid w:val="00852CBB"/>
    <w:rsid w:val="00860345"/>
    <w:rsid w:val="00877866"/>
    <w:rsid w:val="00880F26"/>
    <w:rsid w:val="00897417"/>
    <w:rsid w:val="008B22C7"/>
    <w:rsid w:val="008B7169"/>
    <w:rsid w:val="008C3456"/>
    <w:rsid w:val="00925B92"/>
    <w:rsid w:val="00934ADE"/>
    <w:rsid w:val="009838E0"/>
    <w:rsid w:val="009A1697"/>
    <w:rsid w:val="009A26BA"/>
    <w:rsid w:val="009F0C83"/>
    <w:rsid w:val="009F3F86"/>
    <w:rsid w:val="00A23C2E"/>
    <w:rsid w:val="00A27BC2"/>
    <w:rsid w:val="00A30446"/>
    <w:rsid w:val="00A9642B"/>
    <w:rsid w:val="00AB7276"/>
    <w:rsid w:val="00AD1F26"/>
    <w:rsid w:val="00AE1672"/>
    <w:rsid w:val="00AE36F6"/>
    <w:rsid w:val="00B305AF"/>
    <w:rsid w:val="00B327B0"/>
    <w:rsid w:val="00B71E87"/>
    <w:rsid w:val="00B7541A"/>
    <w:rsid w:val="00B76103"/>
    <w:rsid w:val="00BE42F4"/>
    <w:rsid w:val="00C05DC9"/>
    <w:rsid w:val="00C75D66"/>
    <w:rsid w:val="00CA632D"/>
    <w:rsid w:val="00CF4EF9"/>
    <w:rsid w:val="00D209EC"/>
    <w:rsid w:val="00D5684B"/>
    <w:rsid w:val="00D85A3B"/>
    <w:rsid w:val="00D94ABB"/>
    <w:rsid w:val="00D96679"/>
    <w:rsid w:val="00DA4C6E"/>
    <w:rsid w:val="00DB488B"/>
    <w:rsid w:val="00E11836"/>
    <w:rsid w:val="00E20D39"/>
    <w:rsid w:val="00E47213"/>
    <w:rsid w:val="00E65EE6"/>
    <w:rsid w:val="00E859E9"/>
    <w:rsid w:val="00E85BA8"/>
    <w:rsid w:val="00F36724"/>
    <w:rsid w:val="00F44066"/>
    <w:rsid w:val="00F52741"/>
    <w:rsid w:val="00F53395"/>
    <w:rsid w:val="00F559F0"/>
    <w:rsid w:val="00FC53A9"/>
    <w:rsid w:val="00FD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E4721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1"/>
    <w:qFormat/>
    <w:rsid w:val="00B76103"/>
    <w:pPr>
      <w:ind w:left="4537"/>
    </w:pPr>
    <w:rPr>
      <w:rFonts w:ascii="Corporate A Light" w:eastAsia="Corporate A Light" w:hAnsi="Corporate A Light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B76103"/>
    <w:rPr>
      <w:rFonts w:ascii="Corporate A Light" w:eastAsia="Corporate A Light" w:hAnsi="Corporate A Light" w:cs="Times New Roman"/>
      <w:sz w:val="24"/>
      <w:szCs w:val="24"/>
      <w:lang w:val="en-US"/>
    </w:rPr>
  </w:style>
  <w:style w:type="paragraph" w:styleId="a6">
    <w:name w:val="header"/>
    <w:basedOn w:val="a0"/>
    <w:link w:val="a7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styleId="a8">
    <w:name w:val="footer"/>
    <w:basedOn w:val="a0"/>
    <w:link w:val="a9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customStyle="1" w:styleId="1">
    <w:name w:val="Обычный1"/>
    <w:link w:val="10"/>
    <w:rsid w:val="00FD6DF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FD6DF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">
    <w:name w:val="List Paragraph"/>
    <w:basedOn w:val="a0"/>
    <w:uiPriority w:val="34"/>
    <w:qFormat/>
    <w:rsid w:val="00FD6DFB"/>
    <w:pPr>
      <w:numPr>
        <w:ilvl w:val="1"/>
        <w:numId w:val="2"/>
      </w:numPr>
      <w:jc w:val="both"/>
    </w:pPr>
    <w:rPr>
      <w:lang w:val="ru-RU"/>
    </w:rPr>
  </w:style>
  <w:style w:type="paragraph" w:styleId="aa">
    <w:name w:val="Balloon Text"/>
    <w:basedOn w:val="a0"/>
    <w:link w:val="ab"/>
    <w:uiPriority w:val="99"/>
    <w:semiHidden/>
    <w:unhideWhenUsed/>
    <w:rsid w:val="003E6F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E6F25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8014">
                  <w:marLeft w:val="0"/>
                  <w:marRight w:val="0"/>
                  <w:marTop w:val="0"/>
                  <w:marBottom w:val="240"/>
                  <w:divBdr>
                    <w:top w:val="single" w:sz="4" w:space="11" w:color="E3E3E3"/>
                    <w:left w:val="single" w:sz="4" w:space="11" w:color="E3E3E3"/>
                    <w:bottom w:val="single" w:sz="4" w:space="11" w:color="E3E3E3"/>
                    <w:right w:val="single" w:sz="4" w:space="11" w:color="E3E3E3"/>
                  </w:divBdr>
                  <w:divsChild>
                    <w:div w:id="13200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0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5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8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78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436146">
                                          <w:marLeft w:val="6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BF5EF-4660-4E76-835F-F39B2C0A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MESA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AnanichevKN</dc:creator>
  <cp:lastModifiedBy>ВИКТОРИЯ</cp:lastModifiedBy>
  <cp:revision>5</cp:revision>
  <cp:lastPrinted>2019-06-11T13:41:00Z</cp:lastPrinted>
  <dcterms:created xsi:type="dcterms:W3CDTF">2019-06-21T11:16:00Z</dcterms:created>
  <dcterms:modified xsi:type="dcterms:W3CDTF">2019-06-23T14:19:00Z</dcterms:modified>
</cp:coreProperties>
</file>